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BE00C6" w:rsidP="00BE00C6">
      <w:pPr>
        <w:jc w:val="center"/>
        <w:rPr>
          <w:b/>
        </w:rPr>
      </w:pPr>
      <w:r>
        <w:rPr>
          <w:b/>
        </w:rPr>
        <w:t>BIRTH DEFECTS STUDY GUIDE</w:t>
      </w:r>
    </w:p>
    <w:p w:rsidR="00BE00C6" w:rsidRDefault="00BE00C6" w:rsidP="00BE00C6">
      <w:pPr>
        <w:rPr>
          <w:b/>
        </w:rPr>
      </w:pPr>
      <w:proofErr w:type="spellStart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__KEY</w:t>
      </w:r>
      <w:proofErr w:type="spellEnd"/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Period:______</w:t>
      </w:r>
    </w:p>
    <w:p w:rsidR="00BE00C6" w:rsidRDefault="00BE00C6" w:rsidP="00BE00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250"/>
        <w:gridCol w:w="1530"/>
        <w:gridCol w:w="1980"/>
        <w:gridCol w:w="3657"/>
        <w:gridCol w:w="2193"/>
      </w:tblGrid>
      <w:tr w:rsidR="008973C0" w:rsidRPr="00BE00C6" w:rsidTr="008973C0">
        <w:tc>
          <w:tcPr>
            <w:tcW w:w="1548" w:type="dxa"/>
          </w:tcPr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Birth</w:t>
            </w:r>
          </w:p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Defect</w:t>
            </w:r>
          </w:p>
        </w:tc>
        <w:tc>
          <w:tcPr>
            <w:tcW w:w="2250" w:type="dxa"/>
          </w:tcPr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People Affected</w:t>
            </w:r>
          </w:p>
        </w:tc>
        <w:tc>
          <w:tcPr>
            <w:tcW w:w="1530" w:type="dxa"/>
          </w:tcPr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When Appears</w:t>
            </w:r>
          </w:p>
        </w:tc>
        <w:tc>
          <w:tcPr>
            <w:tcW w:w="1980" w:type="dxa"/>
          </w:tcPr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Method of Inheritance</w:t>
            </w:r>
          </w:p>
        </w:tc>
        <w:tc>
          <w:tcPr>
            <w:tcW w:w="3657" w:type="dxa"/>
          </w:tcPr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Effect of Person</w:t>
            </w:r>
          </w:p>
        </w:tc>
        <w:tc>
          <w:tcPr>
            <w:tcW w:w="2193" w:type="dxa"/>
          </w:tcPr>
          <w:p w:rsidR="00BE00C6" w:rsidRPr="00BE00C6" w:rsidRDefault="00BE00C6" w:rsidP="00BE00C6">
            <w:pPr>
              <w:jc w:val="center"/>
              <w:rPr>
                <w:b/>
              </w:rPr>
            </w:pPr>
            <w:r w:rsidRPr="00BE00C6">
              <w:rPr>
                <w:b/>
              </w:rPr>
              <w:t>Treatment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Cleft Lip/Palate</w:t>
            </w:r>
          </w:p>
        </w:tc>
        <w:tc>
          <w:tcPr>
            <w:tcW w:w="2250" w:type="dxa"/>
          </w:tcPr>
          <w:p w:rsidR="00BE00C6" w:rsidRDefault="00BE00C6" w:rsidP="00BE00C6">
            <w:r>
              <w:t xml:space="preserve">Anyone / </w:t>
            </w:r>
          </w:p>
          <w:p w:rsidR="00BE00C6" w:rsidRDefault="00BE00C6" w:rsidP="00BE00C6">
            <w:r>
              <w:t>More common in Asians and Native Americans</w:t>
            </w:r>
          </w:p>
        </w:tc>
        <w:tc>
          <w:tcPr>
            <w:tcW w:w="1530" w:type="dxa"/>
          </w:tcPr>
          <w:p w:rsidR="00BE00C6" w:rsidRDefault="00BE00C6" w:rsidP="00BE00C6">
            <w:r>
              <w:t>Birth</w:t>
            </w:r>
          </w:p>
        </w:tc>
        <w:tc>
          <w:tcPr>
            <w:tcW w:w="1980" w:type="dxa"/>
          </w:tcPr>
          <w:p w:rsidR="00BE00C6" w:rsidRDefault="00BE00C6" w:rsidP="00BE00C6">
            <w:r>
              <w:t>Multi-</w:t>
            </w:r>
            <w:r w:rsidR="008973C0">
              <w:t xml:space="preserve">Factorial </w:t>
            </w:r>
          </w:p>
        </w:tc>
        <w:tc>
          <w:tcPr>
            <w:tcW w:w="3657" w:type="dxa"/>
          </w:tcPr>
          <w:p w:rsidR="00BE00C6" w:rsidRDefault="00BE00C6" w:rsidP="00BE00C6">
            <w:r>
              <w:t>Two sides of lip and/or pallet not joined</w:t>
            </w:r>
          </w:p>
        </w:tc>
        <w:tc>
          <w:tcPr>
            <w:tcW w:w="2193" w:type="dxa"/>
          </w:tcPr>
          <w:p w:rsidR="00BE00C6" w:rsidRDefault="00BE00C6" w:rsidP="00BE00C6">
            <w:r>
              <w:t>Surgery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Club Hand/Foot</w:t>
            </w:r>
          </w:p>
        </w:tc>
        <w:tc>
          <w:tcPr>
            <w:tcW w:w="2250" w:type="dxa"/>
          </w:tcPr>
          <w:p w:rsidR="00BE00C6" w:rsidRDefault="008973C0" w:rsidP="00BE00C6">
            <w:r>
              <w:t>Anyone</w:t>
            </w:r>
          </w:p>
        </w:tc>
        <w:tc>
          <w:tcPr>
            <w:tcW w:w="1530" w:type="dxa"/>
          </w:tcPr>
          <w:p w:rsidR="00BE00C6" w:rsidRDefault="008973C0" w:rsidP="00BE00C6">
            <w:r>
              <w:t>Birth</w:t>
            </w:r>
          </w:p>
        </w:tc>
        <w:tc>
          <w:tcPr>
            <w:tcW w:w="1980" w:type="dxa"/>
          </w:tcPr>
          <w:p w:rsidR="00BE00C6" w:rsidRDefault="008973C0" w:rsidP="00BE00C6">
            <w:r>
              <w:t>Multi-Factorial</w:t>
            </w:r>
          </w:p>
        </w:tc>
        <w:tc>
          <w:tcPr>
            <w:tcW w:w="3657" w:type="dxa"/>
          </w:tcPr>
          <w:p w:rsidR="00BE00C6" w:rsidRDefault="008973C0" w:rsidP="003F12CB">
            <w:r>
              <w:t xml:space="preserve">Foot and ankle/hand and wrist </w:t>
            </w:r>
            <w:r w:rsidR="003F12CB">
              <w:t>bent</w:t>
            </w:r>
            <w:r>
              <w:t>, making it impossible to walk/grasp normally</w:t>
            </w:r>
          </w:p>
        </w:tc>
        <w:tc>
          <w:tcPr>
            <w:tcW w:w="2193" w:type="dxa"/>
          </w:tcPr>
          <w:p w:rsidR="00BE00C6" w:rsidRDefault="008973C0" w:rsidP="00BE00C6">
            <w:r>
              <w:t>Surgery,</w:t>
            </w:r>
          </w:p>
          <w:p w:rsidR="008973C0" w:rsidRDefault="008973C0" w:rsidP="00BE00C6">
            <w:r>
              <w:t>Corrective shoes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Color Blindness</w:t>
            </w:r>
          </w:p>
        </w:tc>
        <w:tc>
          <w:tcPr>
            <w:tcW w:w="2250" w:type="dxa"/>
          </w:tcPr>
          <w:p w:rsidR="00BE00C6" w:rsidRDefault="008973C0" w:rsidP="00BE00C6">
            <w:r>
              <w:t>Males</w:t>
            </w:r>
          </w:p>
        </w:tc>
        <w:tc>
          <w:tcPr>
            <w:tcW w:w="1530" w:type="dxa"/>
          </w:tcPr>
          <w:p w:rsidR="00BE00C6" w:rsidRDefault="008973C0" w:rsidP="00BE00C6">
            <w:r>
              <w:t>Birth</w:t>
            </w:r>
            <w:r w:rsidR="003F12CB">
              <w:t xml:space="preserve"> to age 5</w:t>
            </w:r>
          </w:p>
        </w:tc>
        <w:tc>
          <w:tcPr>
            <w:tcW w:w="1980" w:type="dxa"/>
          </w:tcPr>
          <w:p w:rsidR="00BE00C6" w:rsidRDefault="008973C0" w:rsidP="00BE00C6">
            <w:r>
              <w:t>X-Linked</w:t>
            </w:r>
          </w:p>
        </w:tc>
        <w:tc>
          <w:tcPr>
            <w:tcW w:w="3657" w:type="dxa"/>
          </w:tcPr>
          <w:p w:rsidR="00BE00C6" w:rsidRDefault="008973C0" w:rsidP="00BE00C6">
            <w:r>
              <w:t>Inability to distinguish certain colors</w:t>
            </w:r>
          </w:p>
        </w:tc>
        <w:tc>
          <w:tcPr>
            <w:tcW w:w="2193" w:type="dxa"/>
          </w:tcPr>
          <w:p w:rsidR="00BE00C6" w:rsidRDefault="008973C0" w:rsidP="00BE00C6">
            <w:r>
              <w:t>None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Cystic</w:t>
            </w:r>
          </w:p>
          <w:p w:rsidR="00BE00C6" w:rsidRDefault="00BE00C6" w:rsidP="00BE00C6">
            <w:r>
              <w:t xml:space="preserve">Fibrosis </w:t>
            </w:r>
          </w:p>
        </w:tc>
        <w:tc>
          <w:tcPr>
            <w:tcW w:w="2250" w:type="dxa"/>
          </w:tcPr>
          <w:p w:rsidR="00BE00C6" w:rsidRDefault="008973C0" w:rsidP="00BE00C6">
            <w:r>
              <w:t>Anyone</w:t>
            </w:r>
          </w:p>
        </w:tc>
        <w:tc>
          <w:tcPr>
            <w:tcW w:w="1530" w:type="dxa"/>
          </w:tcPr>
          <w:p w:rsidR="00BE00C6" w:rsidRDefault="008973C0" w:rsidP="00BE00C6">
            <w:r>
              <w:t xml:space="preserve">Birth - </w:t>
            </w:r>
          </w:p>
          <w:p w:rsidR="008973C0" w:rsidRDefault="008973C0" w:rsidP="00BE00C6">
            <w:r>
              <w:t>Some in adulthood</w:t>
            </w:r>
          </w:p>
        </w:tc>
        <w:tc>
          <w:tcPr>
            <w:tcW w:w="1980" w:type="dxa"/>
          </w:tcPr>
          <w:p w:rsidR="00BE00C6" w:rsidRDefault="008973C0" w:rsidP="00BE00C6">
            <w:r>
              <w:t>Recessive</w:t>
            </w:r>
          </w:p>
        </w:tc>
        <w:tc>
          <w:tcPr>
            <w:tcW w:w="3657" w:type="dxa"/>
          </w:tcPr>
          <w:p w:rsidR="00BE00C6" w:rsidRDefault="008973C0" w:rsidP="00BE00C6">
            <w:r>
              <w:t>Lack of an enzyme, mucous obstructions in body, especially lungs and digestion; growth retardation</w:t>
            </w:r>
          </w:p>
        </w:tc>
        <w:tc>
          <w:tcPr>
            <w:tcW w:w="2193" w:type="dxa"/>
          </w:tcPr>
          <w:p w:rsidR="00BE00C6" w:rsidRDefault="008973C0" w:rsidP="00BE00C6">
            <w:r>
              <w:t>Respiratory help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Down’s</w:t>
            </w:r>
          </w:p>
          <w:p w:rsidR="00BE00C6" w:rsidRDefault="00BE00C6" w:rsidP="00BE00C6">
            <w:r>
              <w:t>Syndrome</w:t>
            </w:r>
          </w:p>
        </w:tc>
        <w:tc>
          <w:tcPr>
            <w:tcW w:w="2250" w:type="dxa"/>
          </w:tcPr>
          <w:p w:rsidR="00BE00C6" w:rsidRDefault="008973C0" w:rsidP="00BE00C6">
            <w:r>
              <w:t>More common to young or older parents or if already have a down’s baby</w:t>
            </w:r>
          </w:p>
        </w:tc>
        <w:tc>
          <w:tcPr>
            <w:tcW w:w="1530" w:type="dxa"/>
          </w:tcPr>
          <w:p w:rsidR="00BE00C6" w:rsidRDefault="008973C0" w:rsidP="00BE00C6">
            <w:r>
              <w:t>Birth</w:t>
            </w:r>
          </w:p>
        </w:tc>
        <w:tc>
          <w:tcPr>
            <w:tcW w:w="1980" w:type="dxa"/>
          </w:tcPr>
          <w:p w:rsidR="00BE00C6" w:rsidRDefault="008973C0" w:rsidP="00BE00C6">
            <w:r>
              <w:t>Chromosomal error</w:t>
            </w:r>
          </w:p>
        </w:tc>
        <w:tc>
          <w:tcPr>
            <w:tcW w:w="3657" w:type="dxa"/>
          </w:tcPr>
          <w:p w:rsidR="00BE00C6" w:rsidRDefault="008973C0" w:rsidP="00BE00C6">
            <w:r>
              <w:t>Some form of mental retardation; oval shaped eyes; thick, big tongue; short neck; back of head is flat; ears small; nose flat and wide; shorter, loose joints; heart problems.</w:t>
            </w:r>
          </w:p>
        </w:tc>
        <w:tc>
          <w:tcPr>
            <w:tcW w:w="2193" w:type="dxa"/>
          </w:tcPr>
          <w:p w:rsidR="008973C0" w:rsidRDefault="008973C0" w:rsidP="008973C0">
            <w:r>
              <w:t xml:space="preserve">Surgery for heart therapy; </w:t>
            </w:r>
          </w:p>
          <w:p w:rsidR="008973C0" w:rsidRDefault="008973C0" w:rsidP="008973C0">
            <w:r>
              <w:t>Special assistance helps function better</w:t>
            </w:r>
            <w:r w:rsidR="003F12CB">
              <w:t>; no cure</w:t>
            </w:r>
          </w:p>
        </w:tc>
      </w:tr>
      <w:tr w:rsidR="000B39F1" w:rsidRPr="00BE00C6" w:rsidTr="00016398">
        <w:tc>
          <w:tcPr>
            <w:tcW w:w="1548" w:type="dxa"/>
          </w:tcPr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lastRenderedPageBreak/>
              <w:t>Birth</w:t>
            </w:r>
          </w:p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t>Defect</w:t>
            </w:r>
          </w:p>
        </w:tc>
        <w:tc>
          <w:tcPr>
            <w:tcW w:w="2250" w:type="dxa"/>
          </w:tcPr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t>People Affected</w:t>
            </w:r>
          </w:p>
        </w:tc>
        <w:tc>
          <w:tcPr>
            <w:tcW w:w="1530" w:type="dxa"/>
          </w:tcPr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t>When Appears</w:t>
            </w:r>
          </w:p>
        </w:tc>
        <w:tc>
          <w:tcPr>
            <w:tcW w:w="1980" w:type="dxa"/>
          </w:tcPr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t>Method of Inheritance</w:t>
            </w:r>
          </w:p>
        </w:tc>
        <w:tc>
          <w:tcPr>
            <w:tcW w:w="3657" w:type="dxa"/>
          </w:tcPr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t>Effect of Person</w:t>
            </w:r>
          </w:p>
        </w:tc>
        <w:tc>
          <w:tcPr>
            <w:tcW w:w="2193" w:type="dxa"/>
          </w:tcPr>
          <w:p w:rsidR="000B39F1" w:rsidRPr="00BE00C6" w:rsidRDefault="000B39F1" w:rsidP="00016398">
            <w:pPr>
              <w:jc w:val="center"/>
              <w:rPr>
                <w:b/>
              </w:rPr>
            </w:pPr>
            <w:r w:rsidRPr="00BE00C6">
              <w:rPr>
                <w:b/>
              </w:rPr>
              <w:t>Treatment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Hemophilia</w:t>
            </w:r>
          </w:p>
          <w:p w:rsidR="00BE00C6" w:rsidRDefault="00BE00C6" w:rsidP="00BE00C6"/>
        </w:tc>
        <w:tc>
          <w:tcPr>
            <w:tcW w:w="2250" w:type="dxa"/>
          </w:tcPr>
          <w:p w:rsidR="00BE00C6" w:rsidRDefault="008973C0" w:rsidP="00BE00C6">
            <w:r>
              <w:t>Males</w:t>
            </w:r>
          </w:p>
        </w:tc>
        <w:tc>
          <w:tcPr>
            <w:tcW w:w="1530" w:type="dxa"/>
          </w:tcPr>
          <w:p w:rsidR="00BE00C6" w:rsidRDefault="000B39F1" w:rsidP="00BE00C6">
            <w:r>
              <w:t>Birth</w:t>
            </w:r>
          </w:p>
        </w:tc>
        <w:tc>
          <w:tcPr>
            <w:tcW w:w="1980" w:type="dxa"/>
          </w:tcPr>
          <w:p w:rsidR="00BE00C6" w:rsidRDefault="000B39F1" w:rsidP="00BE00C6">
            <w:r>
              <w:t>X-Linked</w:t>
            </w:r>
            <w:r w:rsidR="00321E4A">
              <w:t xml:space="preserve"> and Blood Disorder</w:t>
            </w:r>
          </w:p>
        </w:tc>
        <w:tc>
          <w:tcPr>
            <w:tcW w:w="3657" w:type="dxa"/>
          </w:tcPr>
          <w:p w:rsidR="00BE00C6" w:rsidRDefault="00340649" w:rsidP="00BE00C6">
            <w:r>
              <w:t>Absence of clotting factor in blood (bleeder’s disease), crippling and death from internal bleeding</w:t>
            </w:r>
          </w:p>
        </w:tc>
        <w:tc>
          <w:tcPr>
            <w:tcW w:w="2193" w:type="dxa"/>
          </w:tcPr>
          <w:p w:rsidR="00BE00C6" w:rsidRDefault="00340649" w:rsidP="00BE00C6">
            <w:r>
              <w:t>Transfusions; avoid emotional stress</w:t>
            </w:r>
            <w:r w:rsidR="00321E4A">
              <w:t>; No cure</w:t>
            </w:r>
          </w:p>
        </w:tc>
      </w:tr>
      <w:tr w:rsidR="008973C0" w:rsidTr="008973C0">
        <w:tc>
          <w:tcPr>
            <w:tcW w:w="1548" w:type="dxa"/>
          </w:tcPr>
          <w:p w:rsidR="00BE00C6" w:rsidRDefault="00BE00C6" w:rsidP="00BE00C6">
            <w:r>
              <w:t>Muscular</w:t>
            </w:r>
          </w:p>
          <w:p w:rsidR="00BE00C6" w:rsidRDefault="00BE00C6" w:rsidP="00BE00C6">
            <w:r>
              <w:t>Dystrophy</w:t>
            </w:r>
          </w:p>
        </w:tc>
        <w:tc>
          <w:tcPr>
            <w:tcW w:w="2250" w:type="dxa"/>
          </w:tcPr>
          <w:p w:rsidR="00BE00C6" w:rsidRDefault="00340649" w:rsidP="00321E4A">
            <w:r>
              <w:t xml:space="preserve">Anyone </w:t>
            </w:r>
          </w:p>
        </w:tc>
        <w:tc>
          <w:tcPr>
            <w:tcW w:w="1530" w:type="dxa"/>
          </w:tcPr>
          <w:p w:rsidR="00BE00C6" w:rsidRDefault="00340649" w:rsidP="00BE00C6">
            <w:r>
              <w:t>Children or Adults</w:t>
            </w:r>
          </w:p>
        </w:tc>
        <w:tc>
          <w:tcPr>
            <w:tcW w:w="1980" w:type="dxa"/>
          </w:tcPr>
          <w:p w:rsidR="00BE00C6" w:rsidRDefault="00340649" w:rsidP="00BE00C6">
            <w:r>
              <w:t>Multi-Factorial</w:t>
            </w:r>
            <w:r w:rsidR="00321E4A">
              <w:t xml:space="preserve"> and X-Linked</w:t>
            </w:r>
          </w:p>
        </w:tc>
        <w:tc>
          <w:tcPr>
            <w:tcW w:w="3657" w:type="dxa"/>
          </w:tcPr>
          <w:p w:rsidR="00BE00C6" w:rsidRDefault="00340649" w:rsidP="00BE00C6">
            <w:r>
              <w:t>Weakening of muscles, inability to walk, move, wasting away and sometimes death</w:t>
            </w:r>
          </w:p>
        </w:tc>
        <w:tc>
          <w:tcPr>
            <w:tcW w:w="2193" w:type="dxa"/>
          </w:tcPr>
          <w:p w:rsidR="00BE00C6" w:rsidRDefault="00340649" w:rsidP="00BE00C6">
            <w:r>
              <w:t>None</w:t>
            </w:r>
          </w:p>
        </w:tc>
      </w:tr>
      <w:tr w:rsidR="00BE00C6" w:rsidTr="008973C0">
        <w:tc>
          <w:tcPr>
            <w:tcW w:w="1548" w:type="dxa"/>
          </w:tcPr>
          <w:p w:rsidR="00BE00C6" w:rsidRDefault="00BE00C6" w:rsidP="00BE00C6">
            <w:r>
              <w:t>Phenyl-</w:t>
            </w:r>
            <w:proofErr w:type="spellStart"/>
            <w:r>
              <w:t>ketonuria</w:t>
            </w:r>
            <w:proofErr w:type="spellEnd"/>
            <w:r>
              <w:t xml:space="preserve"> (PKU)</w:t>
            </w:r>
          </w:p>
        </w:tc>
        <w:tc>
          <w:tcPr>
            <w:tcW w:w="2250" w:type="dxa"/>
          </w:tcPr>
          <w:p w:rsidR="00BE00C6" w:rsidRDefault="00340649" w:rsidP="00016398">
            <w:r>
              <w:t>Anyone</w:t>
            </w:r>
          </w:p>
        </w:tc>
        <w:tc>
          <w:tcPr>
            <w:tcW w:w="1530" w:type="dxa"/>
          </w:tcPr>
          <w:p w:rsidR="00BE00C6" w:rsidRDefault="00340649" w:rsidP="00016398">
            <w:r>
              <w:t>Birth</w:t>
            </w:r>
          </w:p>
        </w:tc>
        <w:tc>
          <w:tcPr>
            <w:tcW w:w="1980" w:type="dxa"/>
          </w:tcPr>
          <w:p w:rsidR="00BE00C6" w:rsidRDefault="00321E4A" w:rsidP="00016398">
            <w:r>
              <w:t>Metabolic Disorder</w:t>
            </w:r>
          </w:p>
        </w:tc>
        <w:tc>
          <w:tcPr>
            <w:tcW w:w="3657" w:type="dxa"/>
          </w:tcPr>
          <w:p w:rsidR="00BE00C6" w:rsidRDefault="00340649" w:rsidP="00016398">
            <w:r>
              <w:t>Abnormal digestion of protein; mental retardation; hyperactivity</w:t>
            </w:r>
          </w:p>
        </w:tc>
        <w:tc>
          <w:tcPr>
            <w:tcW w:w="2193" w:type="dxa"/>
          </w:tcPr>
          <w:p w:rsidR="00BE00C6" w:rsidRDefault="00340649" w:rsidP="00016398">
            <w:r>
              <w:t>Preventable diet</w:t>
            </w:r>
          </w:p>
        </w:tc>
      </w:tr>
      <w:tr w:rsidR="00BE00C6" w:rsidTr="008973C0">
        <w:tc>
          <w:tcPr>
            <w:tcW w:w="1548" w:type="dxa"/>
          </w:tcPr>
          <w:p w:rsidR="00BE00C6" w:rsidRDefault="00BE00C6" w:rsidP="00016398">
            <w:r>
              <w:t>Fetal Alcohol Syndrome</w:t>
            </w:r>
          </w:p>
        </w:tc>
        <w:tc>
          <w:tcPr>
            <w:tcW w:w="2250" w:type="dxa"/>
          </w:tcPr>
          <w:p w:rsidR="00BE00C6" w:rsidRDefault="00340649" w:rsidP="00016398">
            <w:r>
              <w:t>Anyone</w:t>
            </w:r>
          </w:p>
        </w:tc>
        <w:tc>
          <w:tcPr>
            <w:tcW w:w="1530" w:type="dxa"/>
          </w:tcPr>
          <w:p w:rsidR="00BE00C6" w:rsidRDefault="00340649" w:rsidP="00016398">
            <w:r>
              <w:t>Birth</w:t>
            </w:r>
          </w:p>
        </w:tc>
        <w:tc>
          <w:tcPr>
            <w:tcW w:w="1980" w:type="dxa"/>
          </w:tcPr>
          <w:p w:rsidR="00BE00C6" w:rsidRDefault="00340649" w:rsidP="00016398">
            <w:r>
              <w:t>Prenatal damage</w:t>
            </w:r>
          </w:p>
        </w:tc>
        <w:tc>
          <w:tcPr>
            <w:tcW w:w="3657" w:type="dxa"/>
          </w:tcPr>
          <w:p w:rsidR="00BE00C6" w:rsidRDefault="00340649" w:rsidP="00016398">
            <w:r>
              <w:t>Some form of mental retardation, facial abnormalities, deformed limbs</w:t>
            </w:r>
          </w:p>
        </w:tc>
        <w:tc>
          <w:tcPr>
            <w:tcW w:w="2193" w:type="dxa"/>
          </w:tcPr>
          <w:p w:rsidR="00BE00C6" w:rsidRDefault="00340649" w:rsidP="00016398">
            <w:r>
              <w:t>Special assistance needed;</w:t>
            </w:r>
          </w:p>
          <w:p w:rsidR="00340649" w:rsidRDefault="00340649" w:rsidP="00016398">
            <w:r>
              <w:t>Don’t Drink!</w:t>
            </w:r>
          </w:p>
        </w:tc>
      </w:tr>
      <w:tr w:rsidR="00BE00C6" w:rsidTr="008973C0">
        <w:tc>
          <w:tcPr>
            <w:tcW w:w="1548" w:type="dxa"/>
          </w:tcPr>
          <w:p w:rsidR="00BE00C6" w:rsidRDefault="00BE00C6" w:rsidP="00016398">
            <w:r>
              <w:t>Cerebral</w:t>
            </w:r>
          </w:p>
          <w:p w:rsidR="00BE00C6" w:rsidRDefault="00BE00C6" w:rsidP="00016398">
            <w:r>
              <w:t>Palsy</w:t>
            </w:r>
          </w:p>
        </w:tc>
        <w:tc>
          <w:tcPr>
            <w:tcW w:w="2250" w:type="dxa"/>
          </w:tcPr>
          <w:p w:rsidR="00BE00C6" w:rsidRDefault="00340649" w:rsidP="00016398">
            <w:r>
              <w:t>Anyone</w:t>
            </w:r>
          </w:p>
        </w:tc>
        <w:tc>
          <w:tcPr>
            <w:tcW w:w="1530" w:type="dxa"/>
          </w:tcPr>
          <w:p w:rsidR="00BE00C6" w:rsidRDefault="00340649" w:rsidP="00016398">
            <w:r>
              <w:t>Birth</w:t>
            </w:r>
            <w:r w:rsidR="00321E4A">
              <w:t xml:space="preserve"> to</w:t>
            </w:r>
          </w:p>
          <w:p w:rsidR="00340649" w:rsidRDefault="00340649" w:rsidP="00016398">
            <w:r>
              <w:t>Childhood</w:t>
            </w:r>
          </w:p>
        </w:tc>
        <w:tc>
          <w:tcPr>
            <w:tcW w:w="1980" w:type="dxa"/>
          </w:tcPr>
          <w:p w:rsidR="00BE00C6" w:rsidRDefault="00340649" w:rsidP="00016398">
            <w:r>
              <w:t>Multi-Factorial</w:t>
            </w:r>
          </w:p>
        </w:tc>
        <w:tc>
          <w:tcPr>
            <w:tcW w:w="3657" w:type="dxa"/>
          </w:tcPr>
          <w:p w:rsidR="00BE00C6" w:rsidRDefault="00340649" w:rsidP="00016398">
            <w:r>
              <w:t>Lack of muscle coordination; stiff or tight muscles and exaggerated reflexes; walking with one foot/leg dragging</w:t>
            </w:r>
            <w:r w:rsidR="00281133">
              <w:t>; soft muscle tone</w:t>
            </w:r>
          </w:p>
        </w:tc>
        <w:tc>
          <w:tcPr>
            <w:tcW w:w="2193" w:type="dxa"/>
          </w:tcPr>
          <w:p w:rsidR="00BE00C6" w:rsidRDefault="00281133" w:rsidP="00016398">
            <w:r>
              <w:t>Treat symptoms; no cure</w:t>
            </w:r>
          </w:p>
        </w:tc>
      </w:tr>
      <w:tr w:rsidR="00BE00C6" w:rsidTr="008973C0">
        <w:tc>
          <w:tcPr>
            <w:tcW w:w="1548" w:type="dxa"/>
          </w:tcPr>
          <w:p w:rsidR="00BE00C6" w:rsidRDefault="00BE00C6" w:rsidP="00016398">
            <w:r>
              <w:t>STD/STI</w:t>
            </w:r>
          </w:p>
          <w:p w:rsidR="00BE00C6" w:rsidRDefault="00BE00C6" w:rsidP="00016398">
            <w:r>
              <w:t>Related</w:t>
            </w:r>
          </w:p>
        </w:tc>
        <w:tc>
          <w:tcPr>
            <w:tcW w:w="2250" w:type="dxa"/>
          </w:tcPr>
          <w:p w:rsidR="00BE00C6" w:rsidRDefault="00281133" w:rsidP="00016398">
            <w:r>
              <w:t>Anyone</w:t>
            </w:r>
          </w:p>
        </w:tc>
        <w:tc>
          <w:tcPr>
            <w:tcW w:w="1530" w:type="dxa"/>
          </w:tcPr>
          <w:p w:rsidR="00BE00C6" w:rsidRDefault="00281133" w:rsidP="00016398">
            <w:r>
              <w:t>Birth</w:t>
            </w:r>
          </w:p>
        </w:tc>
        <w:tc>
          <w:tcPr>
            <w:tcW w:w="1980" w:type="dxa"/>
          </w:tcPr>
          <w:p w:rsidR="00BE00C6" w:rsidRDefault="00281133" w:rsidP="00016398">
            <w:r>
              <w:t>Prenatal damage</w:t>
            </w:r>
          </w:p>
        </w:tc>
        <w:tc>
          <w:tcPr>
            <w:tcW w:w="3657" w:type="dxa"/>
          </w:tcPr>
          <w:p w:rsidR="00BE00C6" w:rsidRDefault="00281133" w:rsidP="00016398">
            <w:r>
              <w:t>Ear/eye infections, pneumonia, blindness; damaged bones, liver, blood; death</w:t>
            </w:r>
          </w:p>
        </w:tc>
        <w:tc>
          <w:tcPr>
            <w:tcW w:w="2193" w:type="dxa"/>
          </w:tcPr>
          <w:p w:rsidR="00BE00C6" w:rsidRDefault="00281133" w:rsidP="00016398">
            <w:r>
              <w:t>Treat symptoms; some with no cure</w:t>
            </w:r>
          </w:p>
          <w:p w:rsidR="00281133" w:rsidRDefault="00281133" w:rsidP="00016398"/>
          <w:p w:rsidR="00281133" w:rsidRDefault="00281133" w:rsidP="00016398"/>
        </w:tc>
      </w:tr>
      <w:tr w:rsidR="00BE00C6" w:rsidTr="008973C0">
        <w:tc>
          <w:tcPr>
            <w:tcW w:w="1548" w:type="dxa"/>
          </w:tcPr>
          <w:p w:rsidR="00BE00C6" w:rsidRDefault="00BE00C6" w:rsidP="00016398">
            <w:r>
              <w:lastRenderedPageBreak/>
              <w:t>Neural Tube Defects</w:t>
            </w:r>
          </w:p>
        </w:tc>
        <w:tc>
          <w:tcPr>
            <w:tcW w:w="2250" w:type="dxa"/>
          </w:tcPr>
          <w:p w:rsidR="00BE00C6" w:rsidRDefault="00281133" w:rsidP="00016398">
            <w:r>
              <w:t>Anyone</w:t>
            </w:r>
          </w:p>
        </w:tc>
        <w:tc>
          <w:tcPr>
            <w:tcW w:w="1530" w:type="dxa"/>
          </w:tcPr>
          <w:p w:rsidR="00BE00C6" w:rsidRDefault="00281133" w:rsidP="00016398">
            <w:r>
              <w:t>Birth</w:t>
            </w:r>
          </w:p>
        </w:tc>
        <w:tc>
          <w:tcPr>
            <w:tcW w:w="1980" w:type="dxa"/>
          </w:tcPr>
          <w:p w:rsidR="00BE00C6" w:rsidRDefault="00321E4A" w:rsidP="00016398">
            <w:r>
              <w:t>Multi-Factorial and Congenital Malformation</w:t>
            </w:r>
          </w:p>
        </w:tc>
        <w:tc>
          <w:tcPr>
            <w:tcW w:w="3657" w:type="dxa"/>
          </w:tcPr>
          <w:p w:rsidR="00BE00C6" w:rsidRDefault="00281133" w:rsidP="00016398">
            <w:r>
              <w:t>Holes in spine; damage to brain</w:t>
            </w:r>
            <w:r w:rsidR="00321E4A">
              <w:t>; central nervous system damage</w:t>
            </w:r>
          </w:p>
        </w:tc>
        <w:tc>
          <w:tcPr>
            <w:tcW w:w="2193" w:type="dxa"/>
          </w:tcPr>
          <w:p w:rsidR="00321E4A" w:rsidRDefault="00281133" w:rsidP="00016398">
            <w:r>
              <w:t>None</w:t>
            </w:r>
            <w:r w:rsidR="00321E4A">
              <w:t xml:space="preserve">; </w:t>
            </w:r>
          </w:p>
          <w:p w:rsidR="00BE00C6" w:rsidRDefault="00321E4A" w:rsidP="00016398">
            <w:r>
              <w:t>Can be prevented with Folic Acid</w:t>
            </w:r>
          </w:p>
        </w:tc>
      </w:tr>
    </w:tbl>
    <w:p w:rsidR="00BE00C6" w:rsidRDefault="00BE00C6" w:rsidP="00BE00C6"/>
    <w:p w:rsidR="00BE00C6" w:rsidRDefault="00BE00C6" w:rsidP="00BE00C6"/>
    <w:p w:rsidR="00BE00C6" w:rsidRPr="00BE00C6" w:rsidRDefault="00BE00C6" w:rsidP="00BE00C6"/>
    <w:sectPr w:rsidR="00BE00C6" w:rsidRPr="00BE00C6" w:rsidSect="00BE00C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E00C6"/>
    <w:rsid w:val="000B39F1"/>
    <w:rsid w:val="001F6B0C"/>
    <w:rsid w:val="00281133"/>
    <w:rsid w:val="002C2493"/>
    <w:rsid w:val="00321E4A"/>
    <w:rsid w:val="00340649"/>
    <w:rsid w:val="003C47E5"/>
    <w:rsid w:val="003F12CB"/>
    <w:rsid w:val="004B4DF0"/>
    <w:rsid w:val="005231D1"/>
    <w:rsid w:val="00565856"/>
    <w:rsid w:val="00684CBE"/>
    <w:rsid w:val="007A61BD"/>
    <w:rsid w:val="008537EF"/>
    <w:rsid w:val="008973C0"/>
    <w:rsid w:val="0093205F"/>
    <w:rsid w:val="009555B8"/>
    <w:rsid w:val="00975500"/>
    <w:rsid w:val="00A83D8D"/>
    <w:rsid w:val="00BE00C6"/>
    <w:rsid w:val="00CB02F3"/>
    <w:rsid w:val="00E57CBD"/>
    <w:rsid w:val="00F022B2"/>
    <w:rsid w:val="00F7375B"/>
    <w:rsid w:val="00F80336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dcterms:created xsi:type="dcterms:W3CDTF">2014-09-14T03:49:00Z</dcterms:created>
  <dcterms:modified xsi:type="dcterms:W3CDTF">2014-09-18T22:33:00Z</dcterms:modified>
</cp:coreProperties>
</file>